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0EDA13" w14:textId="77777777" w:rsidR="0090616A" w:rsidRPr="001D3CD5" w:rsidRDefault="000832D2" w:rsidP="004062B0">
      <w:pPr>
        <w:pStyle w:val="Heading1"/>
        <w:spacing w:before="0" w:beforeAutospacing="0" w:after="0" w:afterAutospacing="0"/>
        <w:jc w:val="center"/>
        <w:rPr>
          <w:rFonts w:ascii="Tahoma" w:hAnsi="Tahoma" w:cs="Tahoma"/>
          <w:color w:val="auto"/>
        </w:rPr>
      </w:pPr>
      <w:r>
        <w:rPr>
          <w:rFonts w:ascii="Tahoma" w:hAnsi="Tahoma" w:cs="Tahoma"/>
          <w:color w:val="auto"/>
        </w:rPr>
        <w:t>When</w:t>
      </w:r>
      <w:r w:rsidR="00B11584">
        <w:rPr>
          <w:rFonts w:ascii="Tahoma" w:hAnsi="Tahoma" w:cs="Tahoma"/>
          <w:color w:val="auto"/>
        </w:rPr>
        <w:t xml:space="preserve"> Nephrotic Syndrome </w:t>
      </w:r>
      <w:r>
        <w:rPr>
          <w:rFonts w:ascii="Tahoma" w:hAnsi="Tahoma" w:cs="Tahoma"/>
          <w:color w:val="auto"/>
        </w:rPr>
        <w:t xml:space="preserve">is </w:t>
      </w:r>
      <w:r w:rsidR="00B11584">
        <w:rPr>
          <w:rFonts w:ascii="Tahoma" w:hAnsi="Tahoma" w:cs="Tahoma"/>
          <w:color w:val="auto"/>
        </w:rPr>
        <w:t>in Remission</w:t>
      </w:r>
    </w:p>
    <w:p w14:paraId="36D0D65B" w14:textId="77777777" w:rsidR="00B11584" w:rsidRDefault="00B11584" w:rsidP="00B11584">
      <w:pPr>
        <w:jc w:val="center"/>
        <w:rPr>
          <w:rFonts w:ascii="Tahoma" w:hAnsi="Tahoma" w:cs="Tahoma"/>
        </w:rPr>
      </w:pPr>
    </w:p>
    <w:p w14:paraId="04BC3788" w14:textId="77777777" w:rsidR="00B11584" w:rsidRPr="00643342" w:rsidRDefault="00B11584" w:rsidP="00B11584">
      <w:pPr>
        <w:jc w:val="center"/>
        <w:rPr>
          <w:rFonts w:ascii="Tahoma" w:hAnsi="Tahoma" w:cs="Tahoma"/>
        </w:rPr>
      </w:pPr>
      <w:r w:rsidRPr="00643342">
        <w:rPr>
          <w:rFonts w:ascii="Tahoma" w:hAnsi="Tahoma" w:cs="Tahoma"/>
        </w:rPr>
        <w:t>By Robert S. Gillespie, M.D., M.P.H.</w:t>
      </w:r>
    </w:p>
    <w:p w14:paraId="43AB010C" w14:textId="77777777" w:rsidR="00B11584" w:rsidRPr="00643342" w:rsidRDefault="00B11584" w:rsidP="00B11584">
      <w:pPr>
        <w:jc w:val="center"/>
        <w:rPr>
          <w:rFonts w:ascii="Tahoma" w:hAnsi="Tahoma" w:cs="Tahoma"/>
        </w:rPr>
      </w:pPr>
    </w:p>
    <w:p w14:paraId="1253FC62" w14:textId="79172ED2" w:rsidR="00B11584" w:rsidRPr="00B331E1" w:rsidRDefault="00B331E1" w:rsidP="00B331E1">
      <w:pPr>
        <w:pStyle w:val="NormalWeb"/>
        <w:spacing w:before="0" w:beforeAutospacing="0" w:after="0" w:afterAutospacing="0"/>
        <w:rPr>
          <w:rFonts w:ascii="Times New Roman" w:hAnsi="Times New Roman" w:cs="Times New Roman"/>
          <w:sz w:val="28"/>
          <w:szCs w:val="28"/>
        </w:rPr>
      </w:pPr>
      <w:r w:rsidRPr="00B331E1">
        <w:rPr>
          <w:rFonts w:ascii="Times New Roman" w:hAnsi="Times New Roman" w:cs="Times New Roman"/>
          <w:sz w:val="28"/>
          <w:szCs w:val="28"/>
        </w:rPr>
        <w:t>“Remission” means the nephrotic syndrome is no longer active.  There is no protein in the urine.  Things are back to normal.</w:t>
      </w:r>
    </w:p>
    <w:p w14:paraId="1055819A" w14:textId="77777777" w:rsidR="00B331E1" w:rsidRDefault="00B331E1" w:rsidP="00B331E1">
      <w:pPr>
        <w:pStyle w:val="Heading2"/>
        <w:spacing w:before="0" w:beforeAutospacing="0" w:after="0" w:afterAutospacing="0"/>
        <w:rPr>
          <w:rStyle w:val="Strong"/>
          <w:rFonts w:ascii="Tahoma" w:hAnsi="Tahoma" w:cs="Tahoma"/>
          <w:b/>
          <w:bCs/>
          <w:color w:val="auto"/>
        </w:rPr>
      </w:pPr>
    </w:p>
    <w:p w14:paraId="6F2D12DD" w14:textId="355EC919" w:rsidR="0090616A" w:rsidRPr="001D3CD5" w:rsidRDefault="004062B0" w:rsidP="00B331E1">
      <w:pPr>
        <w:pStyle w:val="Heading2"/>
        <w:spacing w:before="0" w:beforeAutospacing="0" w:after="0" w:afterAutospacing="0"/>
        <w:rPr>
          <w:rFonts w:ascii="Tahoma" w:hAnsi="Tahoma" w:cs="Tahoma"/>
          <w:color w:val="auto"/>
        </w:rPr>
      </w:pPr>
      <w:r>
        <w:rPr>
          <w:rStyle w:val="Strong"/>
          <w:rFonts w:ascii="Tahoma" w:hAnsi="Tahoma" w:cs="Tahoma"/>
          <w:b/>
          <w:bCs/>
          <w:color w:val="auto"/>
        </w:rPr>
        <w:t xml:space="preserve">When </w:t>
      </w:r>
      <w:r w:rsidR="00B331E1">
        <w:rPr>
          <w:rStyle w:val="Strong"/>
          <w:rFonts w:ascii="Tahoma" w:hAnsi="Tahoma" w:cs="Tahoma"/>
          <w:b/>
          <w:bCs/>
          <w:color w:val="auto"/>
        </w:rPr>
        <w:t>should I</w:t>
      </w:r>
      <w:r>
        <w:rPr>
          <w:rStyle w:val="Strong"/>
          <w:rFonts w:ascii="Tahoma" w:hAnsi="Tahoma" w:cs="Tahoma"/>
          <w:b/>
          <w:bCs/>
          <w:color w:val="auto"/>
        </w:rPr>
        <w:t xml:space="preserve"> check </w:t>
      </w:r>
      <w:r w:rsidR="00B331E1">
        <w:rPr>
          <w:rStyle w:val="Strong"/>
          <w:rFonts w:ascii="Tahoma" w:hAnsi="Tahoma" w:cs="Tahoma"/>
          <w:b/>
          <w:bCs/>
          <w:color w:val="auto"/>
        </w:rPr>
        <w:t>my</w:t>
      </w:r>
      <w:r>
        <w:rPr>
          <w:rStyle w:val="Strong"/>
          <w:rFonts w:ascii="Tahoma" w:hAnsi="Tahoma" w:cs="Tahoma"/>
          <w:b/>
          <w:bCs/>
          <w:color w:val="auto"/>
        </w:rPr>
        <w:t xml:space="preserve"> child’s urine</w:t>
      </w:r>
      <w:r w:rsidR="00B331E1">
        <w:rPr>
          <w:rStyle w:val="Strong"/>
          <w:rFonts w:ascii="Tahoma" w:hAnsi="Tahoma" w:cs="Tahoma"/>
          <w:b/>
          <w:bCs/>
          <w:color w:val="auto"/>
        </w:rPr>
        <w:t>?</w:t>
      </w:r>
    </w:p>
    <w:p w14:paraId="2F39A125" w14:textId="77777777" w:rsidR="004062B0" w:rsidRDefault="004062B0" w:rsidP="00B331E1">
      <w:pPr>
        <w:pStyle w:val="NormalWeb"/>
        <w:spacing w:before="0" w:beforeAutospacing="0" w:after="0" w:afterAutospacing="0"/>
        <w:rPr>
          <w:rFonts w:ascii="Bookman Old Style" w:hAnsi="Bookman Old Style"/>
          <w:sz w:val="24"/>
          <w:szCs w:val="24"/>
        </w:rPr>
      </w:pPr>
    </w:p>
    <w:p w14:paraId="50E7E1D5" w14:textId="77777777" w:rsidR="004062B0" w:rsidRPr="002B1078" w:rsidRDefault="004062B0" w:rsidP="00B331E1">
      <w:pPr>
        <w:pStyle w:val="NormalWeb"/>
        <w:numPr>
          <w:ilvl w:val="0"/>
          <w:numId w:val="3"/>
        </w:numPr>
        <w:spacing w:before="0" w:beforeAutospacing="0" w:after="0" w:afterAutospacing="0"/>
        <w:rPr>
          <w:rFonts w:ascii="Times New Roman" w:hAnsi="Times New Roman" w:cs="Times New Roman"/>
          <w:sz w:val="28"/>
          <w:szCs w:val="28"/>
        </w:rPr>
      </w:pPr>
      <w:r w:rsidRPr="002B1078">
        <w:rPr>
          <w:rFonts w:ascii="Times New Roman" w:hAnsi="Times New Roman" w:cs="Times New Roman"/>
          <w:sz w:val="28"/>
          <w:szCs w:val="28"/>
        </w:rPr>
        <w:t>Check your child’s urine any time you think he or she appears swollen or puffy.</w:t>
      </w:r>
    </w:p>
    <w:p w14:paraId="6ACF769A" w14:textId="77777777" w:rsidR="004062B0" w:rsidRPr="002B1078" w:rsidRDefault="004062B0" w:rsidP="00B331E1">
      <w:pPr>
        <w:pStyle w:val="NormalWeb"/>
        <w:numPr>
          <w:ilvl w:val="0"/>
          <w:numId w:val="3"/>
        </w:numPr>
        <w:spacing w:before="0" w:beforeAutospacing="0" w:after="0" w:afterAutospacing="0"/>
        <w:rPr>
          <w:rFonts w:ascii="Times New Roman" w:hAnsi="Times New Roman" w:cs="Times New Roman"/>
          <w:sz w:val="28"/>
          <w:szCs w:val="28"/>
        </w:rPr>
      </w:pPr>
      <w:r w:rsidRPr="002B1078">
        <w:rPr>
          <w:rFonts w:ascii="Times New Roman" w:hAnsi="Times New Roman" w:cs="Times New Roman"/>
          <w:sz w:val="28"/>
          <w:szCs w:val="28"/>
        </w:rPr>
        <w:t>Check your child’s urine when he or she gets sick</w:t>
      </w:r>
      <w:r w:rsidR="000832D2" w:rsidRPr="002B1078">
        <w:rPr>
          <w:rFonts w:ascii="Times New Roman" w:hAnsi="Times New Roman" w:cs="Times New Roman"/>
          <w:sz w:val="28"/>
          <w:szCs w:val="28"/>
        </w:rPr>
        <w:t xml:space="preserve">.  For </w:t>
      </w:r>
      <w:r w:rsidRPr="002B1078">
        <w:rPr>
          <w:rFonts w:ascii="Times New Roman" w:hAnsi="Times New Roman" w:cs="Times New Roman"/>
          <w:sz w:val="28"/>
          <w:szCs w:val="28"/>
        </w:rPr>
        <w:t xml:space="preserve">example, </w:t>
      </w:r>
      <w:r w:rsidR="000832D2" w:rsidRPr="002B1078">
        <w:rPr>
          <w:rFonts w:ascii="Times New Roman" w:hAnsi="Times New Roman" w:cs="Times New Roman"/>
          <w:sz w:val="28"/>
          <w:szCs w:val="28"/>
        </w:rPr>
        <w:t xml:space="preserve">check it </w:t>
      </w:r>
      <w:r w:rsidRPr="002B1078">
        <w:rPr>
          <w:rFonts w:ascii="Times New Roman" w:hAnsi="Times New Roman" w:cs="Times New Roman"/>
          <w:sz w:val="28"/>
          <w:szCs w:val="28"/>
        </w:rPr>
        <w:t>when he or she has a cold or the flu.</w:t>
      </w:r>
    </w:p>
    <w:p w14:paraId="610B05DD" w14:textId="5714064C" w:rsidR="000832D2" w:rsidRPr="00B331E1" w:rsidRDefault="000832D2" w:rsidP="00B331E1">
      <w:pPr>
        <w:pStyle w:val="NormalWeb"/>
        <w:numPr>
          <w:ilvl w:val="0"/>
          <w:numId w:val="3"/>
        </w:numPr>
        <w:spacing w:before="0" w:beforeAutospacing="0" w:after="0" w:afterAutospacing="0"/>
        <w:rPr>
          <w:rFonts w:ascii="Times New Roman" w:hAnsi="Times New Roman" w:cs="Times New Roman"/>
          <w:sz w:val="28"/>
          <w:szCs w:val="28"/>
        </w:rPr>
      </w:pPr>
      <w:r w:rsidRPr="002B1078">
        <w:rPr>
          <w:rFonts w:ascii="Times New Roman" w:hAnsi="Times New Roman" w:cs="Times New Roman"/>
          <w:sz w:val="28"/>
          <w:szCs w:val="28"/>
        </w:rPr>
        <w:t xml:space="preserve">Your doctor may </w:t>
      </w:r>
      <w:r w:rsidR="00B331E1">
        <w:rPr>
          <w:rFonts w:ascii="Times New Roman" w:hAnsi="Times New Roman" w:cs="Times New Roman"/>
          <w:sz w:val="28"/>
          <w:szCs w:val="28"/>
        </w:rPr>
        <w:t>recommend that</w:t>
      </w:r>
      <w:r w:rsidRPr="002B1078">
        <w:rPr>
          <w:rFonts w:ascii="Times New Roman" w:hAnsi="Times New Roman" w:cs="Times New Roman"/>
          <w:sz w:val="28"/>
          <w:szCs w:val="28"/>
        </w:rPr>
        <w:t xml:space="preserve"> you check your child’s urine at other times</w:t>
      </w:r>
      <w:r w:rsidR="00B331E1">
        <w:rPr>
          <w:rFonts w:ascii="Times New Roman" w:hAnsi="Times New Roman" w:cs="Times New Roman"/>
          <w:sz w:val="28"/>
          <w:szCs w:val="28"/>
        </w:rPr>
        <w:t>.</w:t>
      </w:r>
    </w:p>
    <w:p w14:paraId="0A8A70A2" w14:textId="77777777" w:rsidR="004062B0" w:rsidRDefault="004062B0" w:rsidP="00B331E1">
      <w:pPr>
        <w:pStyle w:val="NormalWeb"/>
        <w:spacing w:before="0" w:beforeAutospacing="0" w:after="0" w:afterAutospacing="0"/>
        <w:rPr>
          <w:rFonts w:ascii="Bookman Old Style" w:hAnsi="Bookman Old Style"/>
          <w:sz w:val="24"/>
          <w:szCs w:val="24"/>
        </w:rPr>
      </w:pPr>
    </w:p>
    <w:p w14:paraId="347C1CB5" w14:textId="77777777" w:rsidR="00B331E1" w:rsidRDefault="00B331E1" w:rsidP="00B331E1">
      <w:pPr>
        <w:pStyle w:val="NormalWeb"/>
        <w:spacing w:before="0" w:beforeAutospacing="0" w:after="0" w:afterAutospacing="0"/>
        <w:rPr>
          <w:rStyle w:val="Strong"/>
          <w:rFonts w:ascii="Tahoma" w:hAnsi="Tahoma" w:cs="Tahoma"/>
          <w:color w:val="auto"/>
          <w:sz w:val="34"/>
          <w:szCs w:val="34"/>
        </w:rPr>
      </w:pPr>
      <w:r>
        <w:rPr>
          <w:rStyle w:val="Strong"/>
          <w:rFonts w:ascii="Tahoma" w:hAnsi="Tahoma" w:cs="Tahoma"/>
          <w:color w:val="auto"/>
          <w:sz w:val="34"/>
          <w:szCs w:val="34"/>
        </w:rPr>
        <w:t>What are signs of a relapse?</w:t>
      </w:r>
    </w:p>
    <w:p w14:paraId="1E91EFE2" w14:textId="77777777" w:rsidR="00B331E1" w:rsidRPr="00B331E1" w:rsidRDefault="00B331E1" w:rsidP="00B331E1">
      <w:pPr>
        <w:pStyle w:val="NormalWeb"/>
        <w:spacing w:before="0" w:beforeAutospacing="0" w:after="0" w:afterAutospacing="0"/>
        <w:rPr>
          <w:rStyle w:val="Strong"/>
          <w:rFonts w:ascii="Tahoma" w:hAnsi="Tahoma" w:cs="Tahoma"/>
          <w:color w:val="auto"/>
          <w:sz w:val="28"/>
          <w:szCs w:val="28"/>
        </w:rPr>
      </w:pPr>
    </w:p>
    <w:p w14:paraId="7C0F9F03" w14:textId="00861FBC" w:rsidR="004062B0" w:rsidRPr="00B331E1" w:rsidRDefault="004062B0" w:rsidP="00B331E1">
      <w:pPr>
        <w:pStyle w:val="NormalWeb"/>
        <w:spacing w:before="0" w:beforeAutospacing="0" w:after="0" w:afterAutospacing="0"/>
        <w:rPr>
          <w:rFonts w:ascii="Times New Roman" w:hAnsi="Times New Roman" w:cs="Times New Roman"/>
          <w:sz w:val="28"/>
          <w:szCs w:val="28"/>
        </w:rPr>
      </w:pPr>
      <w:r w:rsidRPr="00B331E1">
        <w:rPr>
          <w:rFonts w:ascii="Times New Roman" w:hAnsi="Times New Roman" w:cs="Times New Roman"/>
          <w:sz w:val="28"/>
          <w:szCs w:val="28"/>
        </w:rPr>
        <w:t>Your child may have a relapse of nephrotic syndrome if he or she has:</w:t>
      </w:r>
    </w:p>
    <w:p w14:paraId="7E541DB6" w14:textId="77777777" w:rsidR="004062B0" w:rsidRDefault="004062B0" w:rsidP="00B331E1">
      <w:pPr>
        <w:pStyle w:val="NormalWeb"/>
        <w:spacing w:before="0" w:beforeAutospacing="0" w:after="0" w:afterAutospacing="0"/>
        <w:rPr>
          <w:rFonts w:ascii="Bookman Old Style" w:hAnsi="Bookman Old Style"/>
          <w:sz w:val="24"/>
          <w:szCs w:val="24"/>
        </w:rPr>
      </w:pPr>
    </w:p>
    <w:p w14:paraId="7C04D769" w14:textId="2D3DD8F1" w:rsidR="004062B0" w:rsidRPr="002B1078" w:rsidRDefault="00B11584" w:rsidP="00B331E1">
      <w:pPr>
        <w:pStyle w:val="NormalWeb"/>
        <w:numPr>
          <w:ilvl w:val="0"/>
          <w:numId w:val="4"/>
        </w:numPr>
        <w:spacing w:before="0" w:beforeAutospacing="0" w:after="0" w:afterAutospacing="0"/>
        <w:rPr>
          <w:rFonts w:ascii="Times New Roman" w:hAnsi="Times New Roman" w:cs="Times New Roman"/>
          <w:b/>
          <w:sz w:val="28"/>
          <w:szCs w:val="28"/>
        </w:rPr>
      </w:pPr>
      <w:r w:rsidRPr="002B1078">
        <w:rPr>
          <w:rFonts w:ascii="Times New Roman" w:hAnsi="Times New Roman" w:cs="Times New Roman"/>
          <w:b/>
          <w:sz w:val="28"/>
          <w:szCs w:val="28"/>
        </w:rPr>
        <w:t>Urine p</w:t>
      </w:r>
      <w:r w:rsidR="004062B0" w:rsidRPr="002B1078">
        <w:rPr>
          <w:rFonts w:ascii="Times New Roman" w:hAnsi="Times New Roman" w:cs="Times New Roman"/>
          <w:b/>
          <w:sz w:val="28"/>
          <w:szCs w:val="28"/>
        </w:rPr>
        <w:t xml:space="preserve">rotein of 3+ or higher </w:t>
      </w:r>
      <w:r w:rsidR="000832D2" w:rsidRPr="002B1078">
        <w:rPr>
          <w:rFonts w:ascii="Times New Roman" w:hAnsi="Times New Roman" w:cs="Times New Roman"/>
          <w:b/>
          <w:sz w:val="28"/>
          <w:szCs w:val="28"/>
        </w:rPr>
        <w:t>for 3 days in a row</w:t>
      </w:r>
      <w:r w:rsidR="00B331E1">
        <w:rPr>
          <w:rFonts w:ascii="Times New Roman" w:hAnsi="Times New Roman" w:cs="Times New Roman"/>
          <w:b/>
          <w:sz w:val="28"/>
          <w:szCs w:val="28"/>
        </w:rPr>
        <w:t xml:space="preserve">, </w:t>
      </w:r>
      <w:r w:rsidR="00B331E1" w:rsidRPr="00B331E1">
        <w:rPr>
          <w:rFonts w:ascii="Times New Roman" w:hAnsi="Times New Roman" w:cs="Times New Roman"/>
          <w:b/>
          <w:i/>
          <w:iCs/>
          <w:sz w:val="28"/>
          <w:szCs w:val="28"/>
        </w:rPr>
        <w:t>and/or</w:t>
      </w:r>
    </w:p>
    <w:p w14:paraId="10906A66" w14:textId="77777777" w:rsidR="004062B0" w:rsidRPr="002B1078" w:rsidRDefault="004062B0" w:rsidP="00B331E1">
      <w:pPr>
        <w:pStyle w:val="NormalWeb"/>
        <w:numPr>
          <w:ilvl w:val="0"/>
          <w:numId w:val="4"/>
        </w:numPr>
        <w:spacing w:before="0" w:beforeAutospacing="0" w:after="0" w:afterAutospacing="0"/>
        <w:rPr>
          <w:rFonts w:ascii="Times New Roman" w:hAnsi="Times New Roman" w:cs="Times New Roman"/>
          <w:b/>
          <w:sz w:val="28"/>
          <w:szCs w:val="28"/>
        </w:rPr>
      </w:pPr>
      <w:r w:rsidRPr="002B1078">
        <w:rPr>
          <w:rFonts w:ascii="Times New Roman" w:hAnsi="Times New Roman" w:cs="Times New Roman"/>
          <w:b/>
          <w:sz w:val="28"/>
          <w:szCs w:val="28"/>
        </w:rPr>
        <w:t>Swelling</w:t>
      </w:r>
    </w:p>
    <w:p w14:paraId="0F4E77DD" w14:textId="77777777" w:rsidR="004062B0" w:rsidRPr="002B1078" w:rsidRDefault="004062B0" w:rsidP="00B331E1">
      <w:pPr>
        <w:pStyle w:val="NormalWeb"/>
        <w:spacing w:before="0" w:beforeAutospacing="0" w:after="0" w:afterAutospacing="0"/>
        <w:rPr>
          <w:rFonts w:ascii="Times New Roman" w:hAnsi="Times New Roman" w:cs="Times New Roman"/>
          <w:sz w:val="28"/>
          <w:szCs w:val="28"/>
        </w:rPr>
      </w:pPr>
    </w:p>
    <w:p w14:paraId="50592496" w14:textId="35B79321" w:rsidR="004062B0" w:rsidRPr="002B1078" w:rsidRDefault="004062B0" w:rsidP="00B331E1">
      <w:pPr>
        <w:pStyle w:val="NormalWeb"/>
        <w:spacing w:before="0" w:beforeAutospacing="0" w:after="0" w:afterAutospacing="0"/>
        <w:rPr>
          <w:rFonts w:ascii="Times New Roman" w:hAnsi="Times New Roman" w:cs="Times New Roman"/>
          <w:sz w:val="28"/>
          <w:szCs w:val="28"/>
        </w:rPr>
      </w:pPr>
      <w:r w:rsidRPr="002B1078">
        <w:rPr>
          <w:rFonts w:ascii="Times New Roman" w:hAnsi="Times New Roman" w:cs="Times New Roman"/>
          <w:sz w:val="28"/>
          <w:szCs w:val="28"/>
        </w:rPr>
        <w:t xml:space="preserve">If your child has </w:t>
      </w:r>
      <w:r w:rsidR="000832D2" w:rsidRPr="002B1078">
        <w:rPr>
          <w:rFonts w:ascii="Times New Roman" w:hAnsi="Times New Roman" w:cs="Times New Roman"/>
          <w:sz w:val="28"/>
          <w:szCs w:val="28"/>
        </w:rPr>
        <w:t>any of these</w:t>
      </w:r>
      <w:r w:rsidRPr="002B1078">
        <w:rPr>
          <w:rFonts w:ascii="Times New Roman" w:hAnsi="Times New Roman" w:cs="Times New Roman"/>
          <w:sz w:val="28"/>
          <w:szCs w:val="28"/>
        </w:rPr>
        <w:t xml:space="preserve">, </w:t>
      </w:r>
      <w:r w:rsidR="00B331E1">
        <w:rPr>
          <w:rFonts w:ascii="Times New Roman" w:hAnsi="Times New Roman" w:cs="Times New Roman"/>
          <w:sz w:val="28"/>
          <w:szCs w:val="28"/>
        </w:rPr>
        <w:t>contact</w:t>
      </w:r>
      <w:r w:rsidRPr="002B1078">
        <w:rPr>
          <w:rFonts w:ascii="Times New Roman" w:hAnsi="Times New Roman" w:cs="Times New Roman"/>
          <w:sz w:val="28"/>
          <w:szCs w:val="28"/>
        </w:rPr>
        <w:t xml:space="preserve"> your </w:t>
      </w:r>
      <w:r w:rsidR="000832D2" w:rsidRPr="002B1078">
        <w:rPr>
          <w:rFonts w:ascii="Times New Roman" w:hAnsi="Times New Roman" w:cs="Times New Roman"/>
          <w:sz w:val="28"/>
          <w:szCs w:val="28"/>
        </w:rPr>
        <w:t>child’s doctor</w:t>
      </w:r>
      <w:r w:rsidRPr="002B1078">
        <w:rPr>
          <w:rFonts w:ascii="Times New Roman" w:hAnsi="Times New Roman" w:cs="Times New Roman"/>
          <w:sz w:val="28"/>
          <w:szCs w:val="28"/>
        </w:rPr>
        <w:t xml:space="preserve"> for instructions.</w:t>
      </w:r>
    </w:p>
    <w:p w14:paraId="06DD7D64" w14:textId="77777777" w:rsidR="00B11584" w:rsidRDefault="00B11584" w:rsidP="00B331E1">
      <w:pPr>
        <w:pStyle w:val="NormalWeb"/>
        <w:spacing w:before="0" w:beforeAutospacing="0" w:after="0" w:afterAutospacing="0"/>
        <w:rPr>
          <w:rFonts w:ascii="Times New Roman" w:hAnsi="Times New Roman" w:cs="Times New Roman"/>
          <w:sz w:val="28"/>
          <w:szCs w:val="28"/>
        </w:rPr>
      </w:pPr>
    </w:p>
    <w:p w14:paraId="5F21F238" w14:textId="6B3FCA27" w:rsidR="00B331E1" w:rsidRPr="00B331E1" w:rsidRDefault="00B331E1" w:rsidP="00B331E1">
      <w:pPr>
        <w:pStyle w:val="NormalWeb"/>
        <w:spacing w:before="0" w:beforeAutospacing="0" w:after="0" w:afterAutospacing="0"/>
        <w:rPr>
          <w:rStyle w:val="Strong"/>
          <w:rFonts w:ascii="Tahoma" w:hAnsi="Tahoma" w:cs="Tahoma"/>
          <w:color w:val="auto"/>
          <w:sz w:val="34"/>
          <w:szCs w:val="34"/>
        </w:rPr>
      </w:pPr>
      <w:r w:rsidRPr="00B331E1">
        <w:rPr>
          <w:rStyle w:val="Strong"/>
          <w:rFonts w:ascii="Tahoma" w:hAnsi="Tahoma" w:cs="Tahoma"/>
          <w:color w:val="auto"/>
          <w:sz w:val="34"/>
          <w:szCs w:val="34"/>
        </w:rPr>
        <w:t>Do I still have to follow a low-salt diet?</w:t>
      </w:r>
    </w:p>
    <w:p w14:paraId="3E46F6C3" w14:textId="77777777" w:rsidR="00B331E1" w:rsidRDefault="00B331E1" w:rsidP="00B331E1">
      <w:pPr>
        <w:pStyle w:val="NormalWeb"/>
        <w:spacing w:before="0" w:beforeAutospacing="0" w:after="0" w:afterAutospacing="0"/>
        <w:rPr>
          <w:rFonts w:ascii="Times New Roman" w:hAnsi="Times New Roman" w:cs="Times New Roman"/>
          <w:sz w:val="28"/>
          <w:szCs w:val="28"/>
        </w:rPr>
      </w:pPr>
    </w:p>
    <w:p w14:paraId="0AA47E12" w14:textId="79B1D72A" w:rsidR="00B331E1" w:rsidRDefault="00B331E1" w:rsidP="00B331E1">
      <w:pPr>
        <w:pStyle w:val="NormalWeb"/>
        <w:spacing w:before="0" w:beforeAutospacing="0" w:after="0" w:afterAutospacing="0"/>
        <w:rPr>
          <w:rFonts w:ascii="Times New Roman" w:hAnsi="Times New Roman" w:cs="Times New Roman"/>
          <w:sz w:val="28"/>
          <w:szCs w:val="28"/>
        </w:rPr>
      </w:pPr>
      <w:r>
        <w:rPr>
          <w:rFonts w:ascii="Times New Roman" w:hAnsi="Times New Roman" w:cs="Times New Roman"/>
          <w:sz w:val="28"/>
          <w:szCs w:val="28"/>
        </w:rPr>
        <w:t xml:space="preserve">Yes and no.  A low-salt diet helps reduce the swelling when the nephrotic syndrome is active.  </w:t>
      </w:r>
      <w:proofErr w:type="gramStart"/>
      <w:r>
        <w:rPr>
          <w:rFonts w:ascii="Times New Roman" w:hAnsi="Times New Roman" w:cs="Times New Roman"/>
          <w:sz w:val="28"/>
          <w:szCs w:val="28"/>
        </w:rPr>
        <w:t>So</w:t>
      </w:r>
      <w:proofErr w:type="gramEnd"/>
      <w:r>
        <w:rPr>
          <w:rFonts w:ascii="Times New Roman" w:hAnsi="Times New Roman" w:cs="Times New Roman"/>
          <w:sz w:val="28"/>
          <w:szCs w:val="28"/>
        </w:rPr>
        <w:t xml:space="preserve"> your child can eat more salt when the nephrotic syndrome is in remission.  They don’t have to worry about getting swollen from it.  However, salt is still unhealthy.  It’s best for all people, including parents and family, to eat a low-salt diet.  </w:t>
      </w:r>
    </w:p>
    <w:p w14:paraId="67D4CA4E" w14:textId="77777777" w:rsidR="00B331E1" w:rsidRPr="002B1078" w:rsidRDefault="00B331E1" w:rsidP="00B331E1">
      <w:pPr>
        <w:pStyle w:val="NormalWeb"/>
        <w:spacing w:before="0" w:beforeAutospacing="0" w:after="0" w:afterAutospacing="0"/>
        <w:rPr>
          <w:rFonts w:ascii="Times New Roman" w:hAnsi="Times New Roman" w:cs="Times New Roman"/>
          <w:sz w:val="28"/>
          <w:szCs w:val="28"/>
        </w:rPr>
      </w:pPr>
    </w:p>
    <w:p w14:paraId="7A201235" w14:textId="2624664C" w:rsidR="00B11584" w:rsidRPr="002B1078" w:rsidRDefault="00B11584" w:rsidP="00B331E1">
      <w:pPr>
        <w:pStyle w:val="NormalWeb"/>
        <w:spacing w:before="0" w:beforeAutospacing="0" w:after="0" w:afterAutospacing="0"/>
        <w:rPr>
          <w:rFonts w:ascii="Times New Roman" w:hAnsi="Times New Roman" w:cs="Times New Roman"/>
          <w:sz w:val="28"/>
          <w:szCs w:val="28"/>
        </w:rPr>
      </w:pPr>
      <w:r w:rsidRPr="002B1078">
        <w:rPr>
          <w:rFonts w:ascii="Times New Roman" w:hAnsi="Times New Roman" w:cs="Times New Roman"/>
          <w:sz w:val="28"/>
          <w:szCs w:val="28"/>
        </w:rPr>
        <w:t xml:space="preserve">If you have any questions or concerns, </w:t>
      </w:r>
      <w:r w:rsidR="00B331E1">
        <w:rPr>
          <w:rFonts w:ascii="Times New Roman" w:hAnsi="Times New Roman" w:cs="Times New Roman"/>
          <w:sz w:val="28"/>
          <w:szCs w:val="28"/>
        </w:rPr>
        <w:t>contact</w:t>
      </w:r>
      <w:r w:rsidRPr="002B1078">
        <w:rPr>
          <w:rFonts w:ascii="Times New Roman" w:hAnsi="Times New Roman" w:cs="Times New Roman"/>
          <w:sz w:val="28"/>
          <w:szCs w:val="28"/>
        </w:rPr>
        <w:t xml:space="preserve"> your </w:t>
      </w:r>
      <w:r w:rsidR="000832D2" w:rsidRPr="002B1078">
        <w:rPr>
          <w:rFonts w:ascii="Times New Roman" w:hAnsi="Times New Roman" w:cs="Times New Roman"/>
          <w:sz w:val="28"/>
          <w:szCs w:val="28"/>
        </w:rPr>
        <w:t>child’s doctor</w:t>
      </w:r>
      <w:r w:rsidRPr="002B1078">
        <w:rPr>
          <w:rFonts w:ascii="Times New Roman" w:hAnsi="Times New Roman" w:cs="Times New Roman"/>
          <w:sz w:val="28"/>
          <w:szCs w:val="28"/>
        </w:rPr>
        <w:t xml:space="preserve">.  </w:t>
      </w:r>
    </w:p>
    <w:p w14:paraId="3B6773E4" w14:textId="77777777" w:rsidR="00306978" w:rsidRPr="002B1078" w:rsidRDefault="00306978" w:rsidP="00B331E1"/>
    <w:p w14:paraId="2A759117" w14:textId="77777777" w:rsidR="00C23293" w:rsidRDefault="00C23293" w:rsidP="0030626D">
      <w:pPr>
        <w:jc w:val="center"/>
        <w:rPr>
          <w:rFonts w:ascii="Bookman Old Style" w:hAnsi="Bookman Old Style"/>
          <w:lang w:val="es-ES"/>
        </w:rPr>
      </w:pPr>
    </w:p>
    <w:p w14:paraId="7B4BE81C" w14:textId="77777777" w:rsidR="00C23293" w:rsidRDefault="00C23293" w:rsidP="0030626D">
      <w:pPr>
        <w:jc w:val="center"/>
        <w:rPr>
          <w:rFonts w:ascii="Bookman Old Style" w:hAnsi="Bookman Old Style"/>
          <w:lang w:val="es-ES"/>
        </w:rPr>
      </w:pPr>
    </w:p>
    <w:p w14:paraId="2A146253" w14:textId="77777777" w:rsidR="00C23293" w:rsidRDefault="00C23293" w:rsidP="0030626D">
      <w:pPr>
        <w:jc w:val="center"/>
        <w:rPr>
          <w:rFonts w:ascii="Bookman Old Style" w:hAnsi="Bookman Old Style"/>
          <w:lang w:val="es-ES"/>
        </w:rPr>
      </w:pPr>
    </w:p>
    <w:p w14:paraId="6B0CD035" w14:textId="77777777" w:rsidR="00C23293" w:rsidRDefault="00C23293" w:rsidP="0030626D">
      <w:pPr>
        <w:jc w:val="center"/>
        <w:rPr>
          <w:rFonts w:ascii="Bookman Old Style" w:hAnsi="Bookman Old Style"/>
          <w:lang w:val="es-ES"/>
        </w:rPr>
      </w:pPr>
    </w:p>
    <w:p w14:paraId="659C7B16" w14:textId="77777777" w:rsidR="00C23293" w:rsidRDefault="00C23293" w:rsidP="0030626D">
      <w:pPr>
        <w:jc w:val="center"/>
        <w:rPr>
          <w:rFonts w:ascii="Bookman Old Style" w:hAnsi="Bookman Old Style"/>
          <w:lang w:val="es-ES"/>
        </w:rPr>
      </w:pPr>
    </w:p>
    <w:p w14:paraId="57331FD0" w14:textId="77777777" w:rsidR="00B331E1" w:rsidRDefault="00B331E1" w:rsidP="0030626D">
      <w:pPr>
        <w:jc w:val="center"/>
        <w:rPr>
          <w:rFonts w:ascii="Bookman Old Style" w:hAnsi="Bookman Old Style"/>
          <w:lang w:val="es-ES"/>
        </w:rPr>
      </w:pPr>
    </w:p>
    <w:p w14:paraId="6D86F118" w14:textId="77777777" w:rsidR="00B331E1" w:rsidRDefault="00B331E1" w:rsidP="0030626D">
      <w:pPr>
        <w:jc w:val="center"/>
        <w:rPr>
          <w:rFonts w:ascii="Bookman Old Style" w:hAnsi="Bookman Old Style"/>
          <w:lang w:val="es-ES"/>
        </w:rPr>
      </w:pPr>
    </w:p>
    <w:p w14:paraId="3F2AE252" w14:textId="77777777" w:rsidR="00C23293" w:rsidRDefault="00C23293" w:rsidP="0030626D">
      <w:pPr>
        <w:jc w:val="center"/>
        <w:rPr>
          <w:rFonts w:ascii="Bookman Old Style" w:hAnsi="Bookman Old Style"/>
          <w:lang w:val="es-ES"/>
        </w:rPr>
      </w:pPr>
    </w:p>
    <w:p w14:paraId="6B3929C5" w14:textId="77777777" w:rsidR="00C23293" w:rsidRDefault="00C23293" w:rsidP="0030626D">
      <w:pPr>
        <w:jc w:val="center"/>
        <w:rPr>
          <w:rFonts w:ascii="Bookman Old Style" w:hAnsi="Bookman Old Style"/>
          <w:lang w:val="es-ES"/>
        </w:rPr>
      </w:pPr>
    </w:p>
    <w:p w14:paraId="7DDD2247" w14:textId="7334FAE0" w:rsidR="00C23293" w:rsidRPr="006907EA" w:rsidRDefault="00C23293" w:rsidP="006907EA">
      <w:pPr>
        <w:jc w:val="center"/>
        <w:rPr>
          <w:rFonts w:ascii="Tahoma" w:hAnsi="Tahoma" w:cs="Tahoma"/>
          <w:sz w:val="20"/>
          <w:szCs w:val="20"/>
        </w:rPr>
      </w:pPr>
      <w:r w:rsidRPr="00D244ED">
        <w:rPr>
          <w:rFonts w:ascii="Tahoma" w:hAnsi="Tahoma" w:cs="Tahoma"/>
          <w:sz w:val="18"/>
          <w:szCs w:val="18"/>
        </w:rPr>
        <w:t xml:space="preserve">© 2003 by Robert S. Gillespie. </w:t>
      </w:r>
      <w:r w:rsidR="00B331E1" w:rsidRPr="00B331E1">
        <w:rPr>
          <w:rFonts w:ascii="Tahoma" w:hAnsi="Tahoma" w:cs="Tahoma"/>
          <w:sz w:val="18"/>
          <w:szCs w:val="18"/>
        </w:rPr>
        <w:t>Revised 10/2026.  This work is licensed under the Creative Commons Attribution-Noncommercial 4.0 License. To view a copy of this license, visit https://creativecommons.org/licenses/by-nc/4.0/</w:t>
      </w:r>
    </w:p>
    <w:sectPr w:rsidR="00C23293" w:rsidRPr="006907EA" w:rsidSect="00D244ED">
      <w:footerReference w:type="default" r:id="rId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B5EE3A" w14:textId="77777777" w:rsidR="008747B5" w:rsidRDefault="008747B5">
      <w:r>
        <w:separator/>
      </w:r>
    </w:p>
  </w:endnote>
  <w:endnote w:type="continuationSeparator" w:id="0">
    <w:p w14:paraId="76904866" w14:textId="77777777" w:rsidR="008747B5" w:rsidRDefault="00874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3037F6" w14:textId="0704D474" w:rsidR="00D13600" w:rsidRPr="007B2BA8" w:rsidRDefault="00D13600" w:rsidP="00D13600">
    <w:pPr>
      <w:pStyle w:val="Footer"/>
      <w:jc w:val="center"/>
      <w:rPr>
        <w:rFonts w:ascii="Tahoma" w:hAnsi="Tahoma" w:cs="Taho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03FFF7" w14:textId="77777777" w:rsidR="008747B5" w:rsidRDefault="008747B5">
      <w:r>
        <w:separator/>
      </w:r>
    </w:p>
  </w:footnote>
  <w:footnote w:type="continuationSeparator" w:id="0">
    <w:p w14:paraId="1004C5CC" w14:textId="77777777" w:rsidR="008747B5" w:rsidRDefault="008747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C71C7B"/>
    <w:multiLevelType w:val="hybridMultilevel"/>
    <w:tmpl w:val="8B8AB976"/>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EA6FCD"/>
    <w:multiLevelType w:val="hybridMultilevel"/>
    <w:tmpl w:val="A05A4884"/>
    <w:lvl w:ilvl="0" w:tplc="2F22B6A8">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A1248C"/>
    <w:multiLevelType w:val="hybridMultilevel"/>
    <w:tmpl w:val="96E2C13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AA0686"/>
    <w:multiLevelType w:val="hybridMultilevel"/>
    <w:tmpl w:val="E0549D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7962100"/>
    <w:multiLevelType w:val="multilevel"/>
    <w:tmpl w:val="E62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D56DFF"/>
    <w:multiLevelType w:val="multilevel"/>
    <w:tmpl w:val="343A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6097293">
    <w:abstractNumId w:val="4"/>
  </w:num>
  <w:num w:numId="2" w16cid:durableId="64688831">
    <w:abstractNumId w:val="5"/>
  </w:num>
  <w:num w:numId="3" w16cid:durableId="1339163759">
    <w:abstractNumId w:val="0"/>
  </w:num>
  <w:num w:numId="4" w16cid:durableId="1242711512">
    <w:abstractNumId w:val="3"/>
  </w:num>
  <w:num w:numId="5" w16cid:durableId="816266726">
    <w:abstractNumId w:val="2"/>
  </w:num>
  <w:num w:numId="6" w16cid:durableId="185834759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A3"/>
    <w:rsid w:val="000832D2"/>
    <w:rsid w:val="001D3CD5"/>
    <w:rsid w:val="001E5EB9"/>
    <w:rsid w:val="002A1820"/>
    <w:rsid w:val="002B1078"/>
    <w:rsid w:val="0030626D"/>
    <w:rsid w:val="00306978"/>
    <w:rsid w:val="004062B0"/>
    <w:rsid w:val="004543F6"/>
    <w:rsid w:val="004F0C76"/>
    <w:rsid w:val="00612B63"/>
    <w:rsid w:val="006907EA"/>
    <w:rsid w:val="007B2BA8"/>
    <w:rsid w:val="00805DAB"/>
    <w:rsid w:val="008747B5"/>
    <w:rsid w:val="008E26D8"/>
    <w:rsid w:val="0090616A"/>
    <w:rsid w:val="00A77413"/>
    <w:rsid w:val="00B11584"/>
    <w:rsid w:val="00B331E1"/>
    <w:rsid w:val="00C23293"/>
    <w:rsid w:val="00C469AB"/>
    <w:rsid w:val="00D13600"/>
    <w:rsid w:val="00D244ED"/>
    <w:rsid w:val="00D27AF2"/>
    <w:rsid w:val="00D57FE8"/>
    <w:rsid w:val="00D969BA"/>
    <w:rsid w:val="00DE6193"/>
    <w:rsid w:val="00DF11BA"/>
    <w:rsid w:val="00E37301"/>
    <w:rsid w:val="00EE4409"/>
    <w:rsid w:val="00F123A3"/>
    <w:rsid w:val="00F239B4"/>
    <w:rsid w:val="00F36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B8A3A"/>
  <w15:chartTrackingRefBased/>
  <w15:docId w15:val="{EFAA1DF7-CB50-6845-8CC9-ECF626622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90616A"/>
    <w:pPr>
      <w:spacing w:before="100" w:beforeAutospacing="1" w:after="100" w:afterAutospacing="1"/>
      <w:outlineLvl w:val="0"/>
    </w:pPr>
    <w:rPr>
      <w:rFonts w:ascii="Arial" w:hAnsi="Arial" w:cs="Arial"/>
      <w:b/>
      <w:bCs/>
      <w:color w:val="0066CC"/>
      <w:kern w:val="36"/>
      <w:sz w:val="42"/>
      <w:szCs w:val="42"/>
    </w:rPr>
  </w:style>
  <w:style w:type="paragraph" w:styleId="Heading2">
    <w:name w:val="heading 2"/>
    <w:basedOn w:val="Normal"/>
    <w:qFormat/>
    <w:rsid w:val="0090616A"/>
    <w:pPr>
      <w:spacing w:before="100" w:beforeAutospacing="1" w:after="100" w:afterAutospacing="1"/>
      <w:outlineLvl w:val="1"/>
    </w:pPr>
    <w:rPr>
      <w:rFonts w:ascii="Arial" w:hAnsi="Arial" w:cs="Arial"/>
      <w:b/>
      <w:bCs/>
      <w:color w:val="0066CC"/>
      <w:sz w:val="34"/>
      <w:szCs w:val="3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616A"/>
    <w:pPr>
      <w:spacing w:before="100" w:beforeAutospacing="1" w:after="100" w:afterAutospacing="1"/>
    </w:pPr>
    <w:rPr>
      <w:rFonts w:ascii="Arial" w:hAnsi="Arial" w:cs="Arial"/>
      <w:color w:val="000000"/>
      <w:sz w:val="20"/>
      <w:szCs w:val="20"/>
    </w:rPr>
  </w:style>
  <w:style w:type="character" w:styleId="Strong">
    <w:name w:val="Strong"/>
    <w:basedOn w:val="DefaultParagraphFont"/>
    <w:qFormat/>
    <w:rsid w:val="0090616A"/>
    <w:rPr>
      <w:b/>
      <w:bCs/>
    </w:rPr>
  </w:style>
  <w:style w:type="paragraph" w:styleId="Header">
    <w:name w:val="header"/>
    <w:basedOn w:val="Normal"/>
    <w:rsid w:val="001E5EB9"/>
    <w:pPr>
      <w:tabs>
        <w:tab w:val="center" w:pos="4320"/>
        <w:tab w:val="right" w:pos="8640"/>
      </w:tabs>
    </w:pPr>
  </w:style>
  <w:style w:type="paragraph" w:styleId="Footer">
    <w:name w:val="footer"/>
    <w:basedOn w:val="Normal"/>
    <w:rsid w:val="001E5EB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1954321">
      <w:bodyDiv w:val="1"/>
      <w:marLeft w:val="0"/>
      <w:marRight w:val="0"/>
      <w:marTop w:val="0"/>
      <w:marBottom w:val="0"/>
      <w:divBdr>
        <w:top w:val="none" w:sz="0" w:space="0" w:color="auto"/>
        <w:left w:val="none" w:sz="0" w:space="0" w:color="auto"/>
        <w:bottom w:val="none" w:sz="0" w:space="0" w:color="auto"/>
        <w:right w:val="none" w:sz="0" w:space="0" w:color="auto"/>
      </w:divBdr>
    </w:div>
    <w:div w:id="1966306386">
      <w:bodyDiv w:val="1"/>
      <w:marLeft w:val="0"/>
      <w:marRight w:val="0"/>
      <w:marTop w:val="0"/>
      <w:marBottom w:val="0"/>
      <w:divBdr>
        <w:top w:val="none" w:sz="0" w:space="0" w:color="auto"/>
        <w:left w:val="none" w:sz="0" w:space="0" w:color="auto"/>
        <w:bottom w:val="none" w:sz="0" w:space="0" w:color="auto"/>
        <w:right w:val="none" w:sz="0" w:space="0" w:color="auto"/>
      </w:divBdr>
    </w:div>
    <w:div w:id="203013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217</Words>
  <Characters>1239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Tuberculosis Skin Testing </vt:lpstr>
    </vt:vector>
  </TitlesOfParts>
  <Company>Driscoll Children's Hospital</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Tuberculosis Skin Testing </dc:title>
  <dc:subject/>
  <dc:creator>Robert S. Gillespie, M.D.</dc:creator>
  <cp:keywords/>
  <dc:description/>
  <cp:lastModifiedBy>Robert Gillespie</cp:lastModifiedBy>
  <cp:revision>7</cp:revision>
  <cp:lastPrinted>2005-06-26T15:34:00Z</cp:lastPrinted>
  <dcterms:created xsi:type="dcterms:W3CDTF">2026-10-24T23:34:00Z</dcterms:created>
  <dcterms:modified xsi:type="dcterms:W3CDTF">2026-10-28T22:05:00Z</dcterms:modified>
</cp:coreProperties>
</file>